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8CDB3">
      <w:pPr>
        <w:pStyle w:val="2"/>
        <w:spacing w:before="0" w:after="0"/>
        <w:rPr>
          <w:b w:val="0"/>
          <w:sz w:val="28"/>
          <w:szCs w:val="28"/>
        </w:rPr>
      </w:pPr>
      <w:r>
        <w:rPr>
          <w:rFonts w:hint="eastAsia"/>
          <w:b w:val="0"/>
          <w:sz w:val="28"/>
          <w:szCs w:val="28"/>
        </w:rPr>
        <w:t>附件2：</w:t>
      </w:r>
    </w:p>
    <w:p w14:paraId="4A77ACBC">
      <w:pPr>
        <w:pStyle w:val="3"/>
        <w:spacing w:before="0" w:line="360" w:lineRule="auto"/>
        <w:jc w:val="center"/>
        <w:rPr>
          <w:rFonts w:hint="eastAsia" w:asciiTheme="minorEastAsia" w:hAnsiTheme="minorEastAsia"/>
          <w:b/>
          <w:sz w:val="36"/>
          <w:szCs w:val="36"/>
        </w:rPr>
      </w:pPr>
      <w:r>
        <w:rPr>
          <w:rFonts w:hint="eastAsia" w:asciiTheme="minorEastAsia" w:hAnsiTheme="minorEastAsia"/>
          <w:b/>
          <w:sz w:val="36"/>
          <w:szCs w:val="36"/>
        </w:rPr>
        <w:t>关于对</w:t>
      </w:r>
      <w:r>
        <w:rPr>
          <w:rFonts w:hint="eastAsia" w:asciiTheme="minorEastAsia" w:hAnsiTheme="minorEastAsia"/>
          <w:b/>
          <w:sz w:val="36"/>
          <w:szCs w:val="36"/>
          <w:lang w:eastAsia="zh-CN"/>
        </w:rPr>
        <w:t>2025年中国中医科学院研究生院苏州校区图书采购</w:t>
      </w:r>
      <w:r>
        <w:rPr>
          <w:rFonts w:hint="eastAsia" w:asciiTheme="minorEastAsia" w:hAnsiTheme="minorEastAsia"/>
          <w:b/>
          <w:sz w:val="36"/>
          <w:szCs w:val="36"/>
        </w:rPr>
        <w:t>项目采购需求的修改建议书</w:t>
      </w:r>
      <w:bookmarkStart w:id="0" w:name="_GoBack"/>
      <w:bookmarkEnd w:id="0"/>
    </w:p>
    <w:p w14:paraId="6C2A8EA6">
      <w:pPr>
        <w:rPr>
          <w:rFonts w:hint="eastAsia" w:ascii="宋体" w:hAnsi="宋体" w:eastAsia="宋体"/>
          <w:b/>
        </w:rPr>
      </w:pPr>
      <w:r>
        <w:rPr>
          <w:rFonts w:hint="eastAsia" w:ascii="宋体" w:hAnsi="宋体" w:eastAsia="宋体"/>
          <w:b/>
        </w:rPr>
        <w:t>一、针对存在倾向性的技术服务指标的修改建议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778"/>
        <w:gridCol w:w="1559"/>
        <w:gridCol w:w="2268"/>
        <w:gridCol w:w="2466"/>
      </w:tblGrid>
      <w:tr w14:paraId="43B5B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37AF54CA">
            <w:pPr>
              <w:jc w:val="center"/>
              <w:rPr>
                <w:rFonts w:hint="eastAsia" w:ascii="宋体" w:hAnsi="宋体" w:eastAsia="宋体"/>
                <w:b/>
              </w:rPr>
            </w:pPr>
            <w:r>
              <w:rPr>
                <w:rFonts w:hint="eastAsia" w:ascii="宋体" w:hAnsi="宋体" w:eastAsia="宋体"/>
                <w:b/>
              </w:rPr>
              <w:t>序号</w:t>
            </w:r>
          </w:p>
        </w:tc>
        <w:tc>
          <w:tcPr>
            <w:tcW w:w="1778" w:type="dxa"/>
            <w:tcBorders>
              <w:left w:val="single" w:color="auto" w:sz="4" w:space="0"/>
            </w:tcBorders>
            <w:vAlign w:val="center"/>
          </w:tcPr>
          <w:p w14:paraId="5C54A52B">
            <w:pPr>
              <w:snapToGrid w:val="0"/>
              <w:jc w:val="center"/>
              <w:rPr>
                <w:rFonts w:hint="eastAsia" w:ascii="宋体" w:hAnsi="宋体" w:eastAsia="宋体"/>
                <w:b/>
              </w:rPr>
            </w:pPr>
            <w:r>
              <w:rPr>
                <w:rFonts w:hint="eastAsia" w:ascii="宋体" w:hAnsi="宋体" w:eastAsia="宋体"/>
                <w:b/>
              </w:rPr>
              <w:t>本项目采购需求中存在倾向性的指标项（请详细标明该指标内容）</w:t>
            </w:r>
          </w:p>
        </w:tc>
        <w:tc>
          <w:tcPr>
            <w:tcW w:w="1559" w:type="dxa"/>
            <w:tcBorders>
              <w:left w:val="single" w:color="auto" w:sz="4" w:space="0"/>
            </w:tcBorders>
            <w:vAlign w:val="center"/>
          </w:tcPr>
          <w:p w14:paraId="36515004">
            <w:pPr>
              <w:snapToGrid w:val="0"/>
              <w:jc w:val="center"/>
              <w:rPr>
                <w:rFonts w:hint="eastAsia" w:ascii="宋体" w:hAnsi="宋体" w:eastAsia="宋体"/>
                <w:b/>
              </w:rPr>
            </w:pPr>
            <w:r>
              <w:rPr>
                <w:rFonts w:hint="eastAsia" w:ascii="宋体" w:hAnsi="宋体" w:eastAsia="宋体"/>
                <w:b/>
              </w:rPr>
              <w:t>倾向性指标在项目需求书中的页码、行数</w:t>
            </w:r>
          </w:p>
        </w:tc>
        <w:tc>
          <w:tcPr>
            <w:tcW w:w="2268" w:type="dxa"/>
            <w:tcBorders>
              <w:left w:val="single" w:color="auto" w:sz="4" w:space="0"/>
              <w:right w:val="single" w:color="auto" w:sz="4" w:space="0"/>
            </w:tcBorders>
            <w:vAlign w:val="center"/>
          </w:tcPr>
          <w:p w14:paraId="68778AC8">
            <w:pPr>
              <w:snapToGrid w:val="0"/>
              <w:jc w:val="center"/>
              <w:rPr>
                <w:rFonts w:hint="eastAsia" w:ascii="宋体" w:hAnsi="宋体" w:eastAsia="宋体"/>
                <w:b/>
              </w:rPr>
            </w:pPr>
            <w:r>
              <w:rPr>
                <w:rFonts w:hint="eastAsia" w:ascii="宋体" w:hAnsi="宋体" w:eastAsia="宋体"/>
                <w:b/>
              </w:rPr>
              <w:t>据了解，市场上能够满足该指标的产品有哪些（请写明具体的品牌型号）</w:t>
            </w:r>
          </w:p>
        </w:tc>
        <w:tc>
          <w:tcPr>
            <w:tcW w:w="2466" w:type="dxa"/>
            <w:tcBorders>
              <w:left w:val="single" w:color="auto" w:sz="4" w:space="0"/>
            </w:tcBorders>
            <w:vAlign w:val="center"/>
          </w:tcPr>
          <w:p w14:paraId="4D1418FC">
            <w:pPr>
              <w:snapToGrid w:val="0"/>
              <w:jc w:val="center"/>
              <w:rPr>
                <w:rFonts w:hint="eastAsia" w:ascii="宋体" w:hAnsi="宋体" w:eastAsia="宋体"/>
                <w:b/>
              </w:rPr>
            </w:pPr>
            <w:r>
              <w:rPr>
                <w:rFonts w:hint="eastAsia" w:ascii="宋体" w:hAnsi="宋体" w:eastAsia="宋体"/>
                <w:b/>
              </w:rPr>
              <w:t>修改理由及修改建议</w:t>
            </w:r>
          </w:p>
          <w:p w14:paraId="170F5ED4">
            <w:pPr>
              <w:snapToGrid w:val="0"/>
              <w:jc w:val="center"/>
              <w:rPr>
                <w:rFonts w:hint="eastAsia" w:ascii="宋体" w:hAnsi="宋体" w:eastAsia="宋体"/>
                <w:b/>
              </w:rPr>
            </w:pPr>
            <w:r>
              <w:rPr>
                <w:rFonts w:hint="eastAsia" w:ascii="宋体" w:hAnsi="宋体" w:eastAsia="宋体"/>
                <w:b/>
              </w:rPr>
              <w:t>（请明确说明）</w:t>
            </w:r>
          </w:p>
        </w:tc>
      </w:tr>
      <w:tr w14:paraId="77C2D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2D6DCCD4">
            <w:pPr>
              <w:jc w:val="center"/>
              <w:rPr>
                <w:rFonts w:hint="eastAsia" w:ascii="宋体" w:hAnsi="宋体" w:eastAsia="宋体"/>
              </w:rPr>
            </w:pPr>
            <w:r>
              <w:rPr>
                <w:rFonts w:ascii="宋体" w:hAnsi="宋体" w:eastAsia="宋体"/>
              </w:rPr>
              <w:t>1</w:t>
            </w:r>
          </w:p>
        </w:tc>
        <w:tc>
          <w:tcPr>
            <w:tcW w:w="1778" w:type="dxa"/>
            <w:tcBorders>
              <w:left w:val="single" w:color="auto" w:sz="4" w:space="0"/>
            </w:tcBorders>
          </w:tcPr>
          <w:p w14:paraId="6857B815">
            <w:pPr>
              <w:tabs>
                <w:tab w:val="left" w:pos="2174"/>
              </w:tabs>
              <w:rPr>
                <w:rFonts w:hint="eastAsia" w:ascii="宋体" w:hAnsi="宋体" w:eastAsia="宋体"/>
              </w:rPr>
            </w:pPr>
          </w:p>
        </w:tc>
        <w:tc>
          <w:tcPr>
            <w:tcW w:w="1559" w:type="dxa"/>
            <w:tcBorders>
              <w:left w:val="single" w:color="auto" w:sz="4" w:space="0"/>
            </w:tcBorders>
          </w:tcPr>
          <w:p w14:paraId="083DDA05">
            <w:pPr>
              <w:rPr>
                <w:rFonts w:hint="eastAsia" w:ascii="宋体" w:hAnsi="宋体" w:eastAsia="宋体"/>
              </w:rPr>
            </w:pPr>
          </w:p>
        </w:tc>
        <w:tc>
          <w:tcPr>
            <w:tcW w:w="2268" w:type="dxa"/>
            <w:tcBorders>
              <w:left w:val="single" w:color="auto" w:sz="4" w:space="0"/>
              <w:right w:val="single" w:color="auto" w:sz="4" w:space="0"/>
            </w:tcBorders>
          </w:tcPr>
          <w:p w14:paraId="47E1A3DE">
            <w:pPr>
              <w:rPr>
                <w:rFonts w:hint="eastAsia" w:ascii="宋体" w:hAnsi="宋体" w:eastAsia="宋体"/>
              </w:rPr>
            </w:pPr>
          </w:p>
        </w:tc>
        <w:tc>
          <w:tcPr>
            <w:tcW w:w="2466" w:type="dxa"/>
            <w:tcBorders>
              <w:left w:val="single" w:color="auto" w:sz="4" w:space="0"/>
            </w:tcBorders>
          </w:tcPr>
          <w:p w14:paraId="36586260">
            <w:pPr>
              <w:rPr>
                <w:rFonts w:hint="eastAsia" w:ascii="宋体" w:hAnsi="宋体" w:eastAsia="宋体"/>
              </w:rPr>
            </w:pPr>
          </w:p>
        </w:tc>
      </w:tr>
      <w:tr w14:paraId="4A39C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08DF1A37">
            <w:pPr>
              <w:jc w:val="center"/>
              <w:rPr>
                <w:rFonts w:hint="eastAsia" w:ascii="宋体" w:hAnsi="宋体" w:eastAsia="宋体"/>
              </w:rPr>
            </w:pPr>
            <w:r>
              <w:rPr>
                <w:rFonts w:ascii="宋体" w:hAnsi="宋体" w:eastAsia="宋体"/>
              </w:rPr>
              <w:t>2</w:t>
            </w:r>
          </w:p>
        </w:tc>
        <w:tc>
          <w:tcPr>
            <w:tcW w:w="1778" w:type="dxa"/>
            <w:tcBorders>
              <w:left w:val="single" w:color="auto" w:sz="4" w:space="0"/>
            </w:tcBorders>
          </w:tcPr>
          <w:p w14:paraId="71FD71FD">
            <w:pPr>
              <w:rPr>
                <w:rFonts w:hint="eastAsia" w:ascii="宋体" w:hAnsi="宋体" w:eastAsia="宋体"/>
              </w:rPr>
            </w:pPr>
          </w:p>
        </w:tc>
        <w:tc>
          <w:tcPr>
            <w:tcW w:w="1559" w:type="dxa"/>
            <w:tcBorders>
              <w:left w:val="single" w:color="auto" w:sz="4" w:space="0"/>
            </w:tcBorders>
          </w:tcPr>
          <w:p w14:paraId="230AF817">
            <w:pPr>
              <w:rPr>
                <w:rFonts w:hint="eastAsia" w:ascii="宋体" w:hAnsi="宋体" w:eastAsia="宋体"/>
              </w:rPr>
            </w:pPr>
          </w:p>
        </w:tc>
        <w:tc>
          <w:tcPr>
            <w:tcW w:w="2268" w:type="dxa"/>
            <w:tcBorders>
              <w:left w:val="single" w:color="auto" w:sz="4" w:space="0"/>
              <w:right w:val="single" w:color="auto" w:sz="4" w:space="0"/>
            </w:tcBorders>
          </w:tcPr>
          <w:p w14:paraId="76DC4386">
            <w:pPr>
              <w:rPr>
                <w:rFonts w:hint="eastAsia" w:ascii="宋体" w:hAnsi="宋体" w:eastAsia="宋体"/>
              </w:rPr>
            </w:pPr>
          </w:p>
        </w:tc>
        <w:tc>
          <w:tcPr>
            <w:tcW w:w="2466" w:type="dxa"/>
            <w:tcBorders>
              <w:left w:val="single" w:color="auto" w:sz="4" w:space="0"/>
            </w:tcBorders>
          </w:tcPr>
          <w:p w14:paraId="7B175C38">
            <w:pPr>
              <w:rPr>
                <w:rFonts w:hint="eastAsia" w:ascii="宋体" w:hAnsi="宋体" w:eastAsia="宋体"/>
              </w:rPr>
            </w:pPr>
          </w:p>
        </w:tc>
      </w:tr>
      <w:tr w14:paraId="46EA5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260567FD">
            <w:pPr>
              <w:jc w:val="center"/>
              <w:rPr>
                <w:rFonts w:hint="eastAsia" w:ascii="宋体" w:hAnsi="宋体" w:eastAsia="宋体"/>
              </w:rPr>
            </w:pPr>
            <w:r>
              <w:rPr>
                <w:rFonts w:ascii="宋体" w:hAnsi="宋体" w:eastAsia="宋体"/>
              </w:rPr>
              <w:t>3</w:t>
            </w:r>
          </w:p>
        </w:tc>
        <w:tc>
          <w:tcPr>
            <w:tcW w:w="1778" w:type="dxa"/>
            <w:tcBorders>
              <w:left w:val="single" w:color="auto" w:sz="4" w:space="0"/>
            </w:tcBorders>
          </w:tcPr>
          <w:p w14:paraId="3873204A">
            <w:pPr>
              <w:rPr>
                <w:rFonts w:hint="eastAsia" w:ascii="宋体" w:hAnsi="宋体" w:eastAsia="宋体"/>
              </w:rPr>
            </w:pPr>
          </w:p>
        </w:tc>
        <w:tc>
          <w:tcPr>
            <w:tcW w:w="1559" w:type="dxa"/>
            <w:tcBorders>
              <w:left w:val="single" w:color="auto" w:sz="4" w:space="0"/>
            </w:tcBorders>
          </w:tcPr>
          <w:p w14:paraId="33AA8662">
            <w:pPr>
              <w:rPr>
                <w:rFonts w:hint="eastAsia" w:ascii="宋体" w:hAnsi="宋体" w:eastAsia="宋体"/>
              </w:rPr>
            </w:pPr>
          </w:p>
        </w:tc>
        <w:tc>
          <w:tcPr>
            <w:tcW w:w="2268" w:type="dxa"/>
            <w:tcBorders>
              <w:left w:val="single" w:color="auto" w:sz="4" w:space="0"/>
              <w:right w:val="single" w:color="auto" w:sz="4" w:space="0"/>
            </w:tcBorders>
          </w:tcPr>
          <w:p w14:paraId="2FF22CBA">
            <w:pPr>
              <w:rPr>
                <w:rFonts w:hint="eastAsia" w:ascii="宋体" w:hAnsi="宋体" w:eastAsia="宋体"/>
              </w:rPr>
            </w:pPr>
          </w:p>
        </w:tc>
        <w:tc>
          <w:tcPr>
            <w:tcW w:w="2466" w:type="dxa"/>
            <w:tcBorders>
              <w:left w:val="single" w:color="auto" w:sz="4" w:space="0"/>
            </w:tcBorders>
          </w:tcPr>
          <w:p w14:paraId="78AAAE37">
            <w:pPr>
              <w:rPr>
                <w:rFonts w:hint="eastAsia" w:ascii="宋体" w:hAnsi="宋体" w:eastAsia="宋体"/>
              </w:rPr>
            </w:pPr>
          </w:p>
        </w:tc>
      </w:tr>
      <w:tr w14:paraId="5E582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27BACBF7">
            <w:pPr>
              <w:rPr>
                <w:rFonts w:hint="eastAsia" w:ascii="宋体" w:hAnsi="宋体" w:eastAsia="宋体"/>
              </w:rPr>
            </w:pPr>
            <w:r>
              <w:rPr>
                <w:rFonts w:ascii="宋体" w:hAnsi="宋体" w:eastAsia="宋体"/>
              </w:rPr>
              <w:t>…</w:t>
            </w:r>
          </w:p>
        </w:tc>
        <w:tc>
          <w:tcPr>
            <w:tcW w:w="1778" w:type="dxa"/>
            <w:tcBorders>
              <w:left w:val="single" w:color="auto" w:sz="4" w:space="0"/>
            </w:tcBorders>
          </w:tcPr>
          <w:p w14:paraId="442F7AED">
            <w:pPr>
              <w:rPr>
                <w:rFonts w:hint="eastAsia" w:ascii="宋体" w:hAnsi="宋体" w:eastAsia="宋体"/>
              </w:rPr>
            </w:pPr>
          </w:p>
        </w:tc>
        <w:tc>
          <w:tcPr>
            <w:tcW w:w="1559" w:type="dxa"/>
            <w:tcBorders>
              <w:left w:val="single" w:color="auto" w:sz="4" w:space="0"/>
            </w:tcBorders>
          </w:tcPr>
          <w:p w14:paraId="6C8BB8C7">
            <w:pPr>
              <w:rPr>
                <w:rFonts w:hint="eastAsia" w:ascii="宋体" w:hAnsi="宋体" w:eastAsia="宋体"/>
              </w:rPr>
            </w:pPr>
          </w:p>
        </w:tc>
        <w:tc>
          <w:tcPr>
            <w:tcW w:w="2268" w:type="dxa"/>
            <w:tcBorders>
              <w:left w:val="single" w:color="auto" w:sz="4" w:space="0"/>
              <w:right w:val="single" w:color="auto" w:sz="4" w:space="0"/>
            </w:tcBorders>
          </w:tcPr>
          <w:p w14:paraId="473C8C99">
            <w:pPr>
              <w:rPr>
                <w:rFonts w:hint="eastAsia" w:ascii="宋体" w:hAnsi="宋体" w:eastAsia="宋体"/>
              </w:rPr>
            </w:pPr>
          </w:p>
        </w:tc>
        <w:tc>
          <w:tcPr>
            <w:tcW w:w="2466" w:type="dxa"/>
            <w:tcBorders>
              <w:left w:val="single" w:color="auto" w:sz="4" w:space="0"/>
            </w:tcBorders>
          </w:tcPr>
          <w:p w14:paraId="78EAAF68">
            <w:pPr>
              <w:rPr>
                <w:rFonts w:hint="eastAsia" w:ascii="宋体" w:hAnsi="宋体" w:eastAsia="宋体"/>
              </w:rPr>
            </w:pPr>
          </w:p>
        </w:tc>
      </w:tr>
    </w:tbl>
    <w:p w14:paraId="764BC753">
      <w:pPr>
        <w:rPr>
          <w:rFonts w:hint="eastAsia" w:ascii="宋体" w:hAnsi="宋体" w:eastAsia="宋体"/>
          <w:b/>
        </w:rPr>
      </w:pPr>
      <w:r>
        <w:rPr>
          <w:rFonts w:hint="eastAsia" w:ascii="宋体" w:hAnsi="宋体" w:eastAsia="宋体"/>
          <w:b/>
        </w:rPr>
        <w:t>二、针对表述内容不够清晰的修改建议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14:paraId="15857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542AACE5">
            <w:pPr>
              <w:jc w:val="center"/>
              <w:rPr>
                <w:rFonts w:hint="eastAsia"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14:paraId="04379CD8">
            <w:pPr>
              <w:jc w:val="center"/>
              <w:rPr>
                <w:rFonts w:hint="eastAsia"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14:paraId="6488C12A">
            <w:pPr>
              <w:jc w:val="center"/>
              <w:rPr>
                <w:rFonts w:hint="eastAsia"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14:paraId="6D675906">
            <w:pPr>
              <w:jc w:val="center"/>
              <w:rPr>
                <w:rFonts w:hint="eastAsia" w:ascii="宋体" w:hAnsi="宋体" w:eastAsia="宋体"/>
                <w:b/>
              </w:rPr>
            </w:pPr>
            <w:r>
              <w:rPr>
                <w:rFonts w:hint="eastAsia" w:ascii="宋体" w:hAnsi="宋体" w:eastAsia="宋体"/>
                <w:b/>
              </w:rPr>
              <w:t>修改理由及修改建议</w:t>
            </w:r>
          </w:p>
          <w:p w14:paraId="30CF232E">
            <w:pPr>
              <w:jc w:val="center"/>
              <w:rPr>
                <w:rFonts w:hint="eastAsia" w:ascii="宋体" w:hAnsi="宋体" w:eastAsia="宋体"/>
                <w:b/>
              </w:rPr>
            </w:pPr>
            <w:r>
              <w:rPr>
                <w:rFonts w:hint="eastAsia" w:ascii="宋体" w:hAnsi="宋体" w:eastAsia="宋体"/>
                <w:b/>
              </w:rPr>
              <w:t>（请明确说明）</w:t>
            </w:r>
          </w:p>
        </w:tc>
      </w:tr>
      <w:tr w14:paraId="770B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3CA7EC23">
            <w:pPr>
              <w:jc w:val="center"/>
              <w:rPr>
                <w:rFonts w:hint="eastAsia" w:ascii="宋体" w:hAnsi="宋体" w:eastAsia="宋体"/>
              </w:rPr>
            </w:pPr>
            <w:r>
              <w:rPr>
                <w:rFonts w:ascii="宋体" w:hAnsi="宋体" w:eastAsia="宋体"/>
              </w:rPr>
              <w:t>1</w:t>
            </w:r>
          </w:p>
        </w:tc>
        <w:tc>
          <w:tcPr>
            <w:tcW w:w="2364" w:type="dxa"/>
            <w:tcBorders>
              <w:left w:val="single" w:color="auto" w:sz="4" w:space="0"/>
            </w:tcBorders>
          </w:tcPr>
          <w:p w14:paraId="111AC306">
            <w:pPr>
              <w:tabs>
                <w:tab w:val="left" w:pos="2174"/>
              </w:tabs>
              <w:rPr>
                <w:rFonts w:hint="eastAsia" w:ascii="宋体" w:hAnsi="宋体" w:eastAsia="宋体"/>
              </w:rPr>
            </w:pPr>
          </w:p>
        </w:tc>
        <w:tc>
          <w:tcPr>
            <w:tcW w:w="1694" w:type="dxa"/>
            <w:tcBorders>
              <w:left w:val="single" w:color="auto" w:sz="4" w:space="0"/>
              <w:right w:val="single" w:color="auto" w:sz="4" w:space="0"/>
            </w:tcBorders>
          </w:tcPr>
          <w:p w14:paraId="4AB87B85">
            <w:pPr>
              <w:rPr>
                <w:rFonts w:hint="eastAsia" w:ascii="宋体" w:hAnsi="宋体" w:eastAsia="宋体"/>
              </w:rPr>
            </w:pPr>
          </w:p>
        </w:tc>
        <w:tc>
          <w:tcPr>
            <w:tcW w:w="4013" w:type="dxa"/>
            <w:tcBorders>
              <w:left w:val="single" w:color="auto" w:sz="4" w:space="0"/>
            </w:tcBorders>
          </w:tcPr>
          <w:p w14:paraId="22677BF4">
            <w:pPr>
              <w:rPr>
                <w:rFonts w:hint="eastAsia" w:ascii="宋体" w:hAnsi="宋体" w:eastAsia="宋体"/>
              </w:rPr>
            </w:pPr>
          </w:p>
        </w:tc>
      </w:tr>
      <w:tr w14:paraId="1748E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7C7C1C47">
            <w:pPr>
              <w:jc w:val="center"/>
              <w:rPr>
                <w:rFonts w:hint="eastAsia" w:ascii="宋体" w:hAnsi="宋体" w:eastAsia="宋体"/>
              </w:rPr>
            </w:pPr>
            <w:r>
              <w:rPr>
                <w:rFonts w:ascii="宋体" w:hAnsi="宋体" w:eastAsia="宋体"/>
              </w:rPr>
              <w:t>2</w:t>
            </w:r>
          </w:p>
        </w:tc>
        <w:tc>
          <w:tcPr>
            <w:tcW w:w="2364" w:type="dxa"/>
            <w:tcBorders>
              <w:left w:val="single" w:color="auto" w:sz="4" w:space="0"/>
            </w:tcBorders>
          </w:tcPr>
          <w:p w14:paraId="4055DC6F">
            <w:pPr>
              <w:rPr>
                <w:rFonts w:hint="eastAsia" w:ascii="宋体" w:hAnsi="宋体" w:eastAsia="宋体"/>
              </w:rPr>
            </w:pPr>
          </w:p>
        </w:tc>
        <w:tc>
          <w:tcPr>
            <w:tcW w:w="1694" w:type="dxa"/>
            <w:tcBorders>
              <w:left w:val="single" w:color="auto" w:sz="4" w:space="0"/>
              <w:right w:val="single" w:color="auto" w:sz="4" w:space="0"/>
            </w:tcBorders>
          </w:tcPr>
          <w:p w14:paraId="38F665EB">
            <w:pPr>
              <w:rPr>
                <w:rFonts w:hint="eastAsia" w:ascii="宋体" w:hAnsi="宋体" w:eastAsia="宋体"/>
              </w:rPr>
            </w:pPr>
          </w:p>
        </w:tc>
        <w:tc>
          <w:tcPr>
            <w:tcW w:w="4013" w:type="dxa"/>
            <w:tcBorders>
              <w:left w:val="single" w:color="auto" w:sz="4" w:space="0"/>
            </w:tcBorders>
          </w:tcPr>
          <w:p w14:paraId="5FB0A8CF">
            <w:pPr>
              <w:rPr>
                <w:rFonts w:hint="eastAsia" w:ascii="宋体" w:hAnsi="宋体" w:eastAsia="宋体"/>
              </w:rPr>
            </w:pPr>
          </w:p>
        </w:tc>
      </w:tr>
      <w:tr w14:paraId="1375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640AAE56">
            <w:pPr>
              <w:jc w:val="center"/>
              <w:rPr>
                <w:rFonts w:hint="eastAsia" w:ascii="宋体" w:hAnsi="宋体" w:eastAsia="宋体"/>
              </w:rPr>
            </w:pPr>
            <w:r>
              <w:rPr>
                <w:rFonts w:ascii="宋体" w:hAnsi="宋体" w:eastAsia="宋体"/>
              </w:rPr>
              <w:t>3</w:t>
            </w:r>
          </w:p>
        </w:tc>
        <w:tc>
          <w:tcPr>
            <w:tcW w:w="2364" w:type="dxa"/>
            <w:tcBorders>
              <w:left w:val="single" w:color="auto" w:sz="4" w:space="0"/>
            </w:tcBorders>
          </w:tcPr>
          <w:p w14:paraId="08CF01EC">
            <w:pPr>
              <w:rPr>
                <w:rFonts w:hint="eastAsia" w:ascii="宋体" w:hAnsi="宋体" w:eastAsia="宋体"/>
              </w:rPr>
            </w:pPr>
          </w:p>
        </w:tc>
        <w:tc>
          <w:tcPr>
            <w:tcW w:w="1694" w:type="dxa"/>
            <w:tcBorders>
              <w:left w:val="single" w:color="auto" w:sz="4" w:space="0"/>
              <w:right w:val="single" w:color="auto" w:sz="4" w:space="0"/>
            </w:tcBorders>
          </w:tcPr>
          <w:p w14:paraId="088964B3">
            <w:pPr>
              <w:rPr>
                <w:rFonts w:hint="eastAsia" w:ascii="宋体" w:hAnsi="宋体" w:eastAsia="宋体"/>
              </w:rPr>
            </w:pPr>
          </w:p>
        </w:tc>
        <w:tc>
          <w:tcPr>
            <w:tcW w:w="4013" w:type="dxa"/>
            <w:tcBorders>
              <w:left w:val="single" w:color="auto" w:sz="4" w:space="0"/>
            </w:tcBorders>
          </w:tcPr>
          <w:p w14:paraId="19E8CFB7">
            <w:pPr>
              <w:rPr>
                <w:rFonts w:hint="eastAsia" w:ascii="宋体" w:hAnsi="宋体" w:eastAsia="宋体"/>
              </w:rPr>
            </w:pPr>
          </w:p>
        </w:tc>
      </w:tr>
      <w:tr w14:paraId="7A721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14:paraId="1A9CC8E8">
            <w:pPr>
              <w:rPr>
                <w:rFonts w:hint="eastAsia" w:ascii="宋体" w:hAnsi="宋体" w:eastAsia="宋体"/>
                <w:color w:val="FF0000"/>
              </w:rPr>
            </w:pPr>
            <w:r>
              <w:rPr>
                <w:rFonts w:ascii="宋体" w:hAnsi="宋体" w:eastAsia="宋体"/>
              </w:rPr>
              <w:t>…</w:t>
            </w:r>
          </w:p>
        </w:tc>
        <w:tc>
          <w:tcPr>
            <w:tcW w:w="2364" w:type="dxa"/>
            <w:tcBorders>
              <w:left w:val="single" w:color="auto" w:sz="4" w:space="0"/>
            </w:tcBorders>
          </w:tcPr>
          <w:p w14:paraId="0BD42AED">
            <w:pPr>
              <w:rPr>
                <w:rFonts w:hint="eastAsia" w:ascii="宋体" w:hAnsi="宋体" w:eastAsia="宋体"/>
                <w:color w:val="FF0000"/>
              </w:rPr>
            </w:pPr>
          </w:p>
        </w:tc>
        <w:tc>
          <w:tcPr>
            <w:tcW w:w="1694" w:type="dxa"/>
            <w:tcBorders>
              <w:left w:val="single" w:color="auto" w:sz="4" w:space="0"/>
              <w:right w:val="single" w:color="auto" w:sz="4" w:space="0"/>
            </w:tcBorders>
          </w:tcPr>
          <w:p w14:paraId="657F73E0">
            <w:pPr>
              <w:rPr>
                <w:rFonts w:hint="eastAsia" w:ascii="宋体" w:hAnsi="宋体" w:eastAsia="宋体"/>
                <w:color w:val="FF0000"/>
              </w:rPr>
            </w:pPr>
          </w:p>
        </w:tc>
        <w:tc>
          <w:tcPr>
            <w:tcW w:w="4013" w:type="dxa"/>
            <w:tcBorders>
              <w:left w:val="single" w:color="auto" w:sz="4" w:space="0"/>
            </w:tcBorders>
          </w:tcPr>
          <w:p w14:paraId="658D57E7">
            <w:pPr>
              <w:rPr>
                <w:rFonts w:hint="eastAsia" w:ascii="宋体" w:hAnsi="宋体" w:eastAsia="宋体"/>
                <w:color w:val="FF0000"/>
              </w:rPr>
            </w:pPr>
          </w:p>
        </w:tc>
      </w:tr>
    </w:tbl>
    <w:p w14:paraId="0626A411">
      <w:pPr>
        <w:ind w:right="210" w:firstLine="480"/>
        <w:jc w:val="left"/>
        <w:rPr>
          <w:rFonts w:hint="eastAsia"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14:paraId="1370C4AB">
      <w:pPr>
        <w:ind w:right="210" w:firstLine="480"/>
        <w:jc w:val="left"/>
        <w:rPr>
          <w:rFonts w:hint="eastAsia" w:ascii="宋体" w:hAnsi="宋体" w:eastAsia="宋体"/>
        </w:rPr>
      </w:pPr>
      <w:r>
        <w:rPr>
          <w:rFonts w:hint="eastAsia" w:ascii="宋体" w:hAnsi="宋体" w:eastAsia="宋体"/>
        </w:rPr>
        <w:t>地址：</w:t>
      </w:r>
      <w:r>
        <w:rPr>
          <w:rFonts w:ascii="宋体" w:hAnsi="宋体" w:eastAsia="宋体"/>
          <w:u w:val="single"/>
        </w:rPr>
        <w:t xml:space="preserve">                                  </w:t>
      </w:r>
    </w:p>
    <w:p w14:paraId="68359934">
      <w:pPr>
        <w:ind w:right="210" w:firstLine="480"/>
        <w:jc w:val="left"/>
        <w:rPr>
          <w:rFonts w:hint="eastAsia"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14:paraId="6B434BDC">
      <w:pPr>
        <w:ind w:right="210" w:firstLine="480"/>
        <w:jc w:val="left"/>
        <w:rPr>
          <w:rFonts w:hint="eastAsia"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14:paraId="0FC22D50">
      <w:pPr>
        <w:ind w:right="210" w:firstLine="480"/>
        <w:jc w:val="left"/>
        <w:rPr>
          <w:rFonts w:hint="eastAsia"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14:paraId="6FCCFBF7">
      <w:pPr>
        <w:snapToGrid w:val="0"/>
        <w:rPr>
          <w:rFonts w:hint="eastAsia" w:ascii="宋体" w:hAnsi="宋体" w:eastAsia="宋体"/>
        </w:rPr>
      </w:pPr>
    </w:p>
    <w:p w14:paraId="2751093E">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7"/>
    <w:rsid w:val="00002FB9"/>
    <w:rsid w:val="00014A00"/>
    <w:rsid w:val="00060FE3"/>
    <w:rsid w:val="000A0600"/>
    <w:rsid w:val="000A163E"/>
    <w:rsid w:val="000A1B5D"/>
    <w:rsid w:val="000D21AC"/>
    <w:rsid w:val="000F53D5"/>
    <w:rsid w:val="0010723D"/>
    <w:rsid w:val="0014223C"/>
    <w:rsid w:val="0015279B"/>
    <w:rsid w:val="001B0272"/>
    <w:rsid w:val="001F368E"/>
    <w:rsid w:val="001F7827"/>
    <w:rsid w:val="002411AE"/>
    <w:rsid w:val="00273977"/>
    <w:rsid w:val="00280AA7"/>
    <w:rsid w:val="00292601"/>
    <w:rsid w:val="002A02DA"/>
    <w:rsid w:val="002C2A9A"/>
    <w:rsid w:val="002C5A3C"/>
    <w:rsid w:val="002D4658"/>
    <w:rsid w:val="002D4761"/>
    <w:rsid w:val="002E79DF"/>
    <w:rsid w:val="00324895"/>
    <w:rsid w:val="00326BAD"/>
    <w:rsid w:val="0043553B"/>
    <w:rsid w:val="00451C4A"/>
    <w:rsid w:val="00492D76"/>
    <w:rsid w:val="00494D07"/>
    <w:rsid w:val="0049632C"/>
    <w:rsid w:val="00590105"/>
    <w:rsid w:val="00594C0D"/>
    <w:rsid w:val="005B2251"/>
    <w:rsid w:val="005B56A0"/>
    <w:rsid w:val="005B65AA"/>
    <w:rsid w:val="005C20D5"/>
    <w:rsid w:val="005E506B"/>
    <w:rsid w:val="00600859"/>
    <w:rsid w:val="006212B3"/>
    <w:rsid w:val="0067201F"/>
    <w:rsid w:val="00712DC8"/>
    <w:rsid w:val="00731626"/>
    <w:rsid w:val="007943D4"/>
    <w:rsid w:val="007B6808"/>
    <w:rsid w:val="007B79C7"/>
    <w:rsid w:val="007E6709"/>
    <w:rsid w:val="007E771E"/>
    <w:rsid w:val="00832A37"/>
    <w:rsid w:val="0084315E"/>
    <w:rsid w:val="00854D9F"/>
    <w:rsid w:val="0089154A"/>
    <w:rsid w:val="008D4FA4"/>
    <w:rsid w:val="00933A02"/>
    <w:rsid w:val="00942CAA"/>
    <w:rsid w:val="009B1C80"/>
    <w:rsid w:val="00A238C5"/>
    <w:rsid w:val="00A31952"/>
    <w:rsid w:val="00A405E8"/>
    <w:rsid w:val="00A76F3C"/>
    <w:rsid w:val="00AA7B27"/>
    <w:rsid w:val="00AC49B6"/>
    <w:rsid w:val="00B35A25"/>
    <w:rsid w:val="00B82DEB"/>
    <w:rsid w:val="00C33639"/>
    <w:rsid w:val="00C61D1C"/>
    <w:rsid w:val="00CA3C21"/>
    <w:rsid w:val="00CB0626"/>
    <w:rsid w:val="00CB6499"/>
    <w:rsid w:val="00CE280D"/>
    <w:rsid w:val="00CE6D68"/>
    <w:rsid w:val="00D23912"/>
    <w:rsid w:val="00D34F49"/>
    <w:rsid w:val="00D523AE"/>
    <w:rsid w:val="00D67D7D"/>
    <w:rsid w:val="00DD7D31"/>
    <w:rsid w:val="00E02675"/>
    <w:rsid w:val="00E03AF5"/>
    <w:rsid w:val="00E15E03"/>
    <w:rsid w:val="00E57ABA"/>
    <w:rsid w:val="00EB4E07"/>
    <w:rsid w:val="00EB5444"/>
    <w:rsid w:val="00EE27BA"/>
    <w:rsid w:val="00F33068"/>
    <w:rsid w:val="00F44009"/>
    <w:rsid w:val="00F51986"/>
    <w:rsid w:val="00F557AA"/>
    <w:rsid w:val="00F93DBD"/>
    <w:rsid w:val="00FF0897"/>
    <w:rsid w:val="00FF5149"/>
    <w:rsid w:val="2BAB1680"/>
    <w:rsid w:val="2D63051E"/>
    <w:rsid w:val="73F950AD"/>
    <w:rsid w:val="7A29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2"/>
    <w:qFormat/>
    <w:uiPriority w:val="0"/>
    <w:rPr>
      <w:rFonts w:ascii="Cambria" w:hAnsi="Cambria" w:eastAsia="宋体" w:cs="Times New Roman"/>
      <w:b/>
      <w:bCs/>
      <w:kern w:val="0"/>
      <w:sz w:val="32"/>
      <w:szCs w:val="32"/>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325</Words>
  <Characters>325</Characters>
  <Lines>3</Lines>
  <Paragraphs>1</Paragraphs>
  <TotalTime>0</TotalTime>
  <ScaleCrop>false</ScaleCrop>
  <LinksUpToDate>false</LinksUpToDate>
  <CharactersWithSpaces>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2024-12-04T01:47:00Z</dcterms:created>
  <dc:creator>邢玥</dc:creator>
  <cp:lastModifiedBy>LH</cp:lastModifiedBy>
  <dcterms:modified xsi:type="dcterms:W3CDTF">2025-06-13T03:37:44Z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340394898FE34D8EAED9FAE4F45FDE81</vt:lpwstr>
  </property>
  <property fmtid="{D5CDD505-2E9C-101B-9397-08002B2CF9AE}" pid="4" name="KSOTemplateDocerSaveRecord">
    <vt:lpwstr>eyJoZGlkIjoiNzZhYzJhYzU0YTBmODhjNTdlNzIzZTllY2JjYTdlZTkiLCJ1c2VySWQiOiIxOTkyNzc0ODYifQ==</vt:lpwstr>
  </property>
</Properties>
</file>